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77" w:rsidRDefault="00A72F77" w:rsidP="00A72F77">
      <w:pPr>
        <w:spacing w:after="0"/>
        <w:rPr>
          <w:noProof/>
        </w:rPr>
      </w:pPr>
      <w:r w:rsidRPr="00A72F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-696942</wp:posOffset>
            </wp:positionH>
            <wp:positionV relativeFrom="paragraph">
              <wp:posOffset>-552091</wp:posOffset>
            </wp:positionV>
            <wp:extent cx="7322029" cy="879895"/>
            <wp:effectExtent l="19050" t="0" r="0" b="0"/>
            <wp:wrapNone/>
            <wp:docPr id="2" name="Picture 1" descr="C:\Users\abc\Pictures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img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029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72F77" w:rsidRDefault="00A72F77" w:rsidP="00A72F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2F77" w:rsidRDefault="00A72F77" w:rsidP="00A72F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2F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A72F77" w:rsidRDefault="00A72F77" w:rsidP="00A72F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F7B48" w:rsidRDefault="001F7B48" w:rsidP="001F7B48">
      <w:pPr>
        <w:pStyle w:val="NormalWeb"/>
        <w:ind w:left="-360" w:firstLine="720"/>
        <w:rPr>
          <w:rFonts w:ascii="Verdana" w:hAnsi="Verdana"/>
          <w:b/>
          <w:bCs/>
          <w:sz w:val="44"/>
          <w:szCs w:val="28"/>
          <w:u w:val="single"/>
        </w:rPr>
      </w:pPr>
      <w:r w:rsidRPr="001F7B48">
        <w:rPr>
          <w:rFonts w:ascii="Verdana" w:hAnsi="Verdana"/>
          <w:b/>
          <w:bCs/>
          <w:sz w:val="44"/>
          <w:szCs w:val="28"/>
        </w:rPr>
        <w:t xml:space="preserve">           </w:t>
      </w:r>
      <w:r>
        <w:rPr>
          <w:rFonts w:ascii="Verdana" w:hAnsi="Verdana"/>
          <w:b/>
          <w:bCs/>
          <w:sz w:val="44"/>
          <w:szCs w:val="28"/>
          <w:u w:val="single"/>
        </w:rPr>
        <w:t xml:space="preserve">Certificate of Analysis </w:t>
      </w:r>
    </w:p>
    <w:p w:rsidR="001F7B48" w:rsidRDefault="001F7B48" w:rsidP="001F7B48">
      <w:pPr>
        <w:pStyle w:val="NormalWeb"/>
        <w:ind w:left="1440" w:firstLine="720"/>
        <w:rPr>
          <w:rFonts w:ascii="Verdana" w:hAnsi="Verdana"/>
          <w:b/>
          <w:bCs/>
          <w:szCs w:val="28"/>
          <w:u w:val="single"/>
        </w:rPr>
      </w:pPr>
      <w:r w:rsidRPr="002A0EE5">
        <w:rPr>
          <w:rFonts w:ascii="Verdana" w:hAnsi="Verdana"/>
          <w:b/>
          <w:bCs/>
          <w:szCs w:val="28"/>
          <w:u w:val="single"/>
        </w:rPr>
        <w:t>Product Name: Castor Oil BSS Grade</w:t>
      </w:r>
    </w:p>
    <w:p w:rsidR="001F7B48" w:rsidRPr="002A0EE5" w:rsidRDefault="001F7B48" w:rsidP="001F7B48">
      <w:pPr>
        <w:pStyle w:val="NormalWeb"/>
        <w:ind w:left="1440" w:firstLine="720"/>
        <w:rPr>
          <w:rFonts w:ascii="Verdana" w:hAnsi="Verdana"/>
          <w:b/>
          <w:bCs/>
          <w:szCs w:val="28"/>
          <w:u w:val="single"/>
        </w:rPr>
      </w:pPr>
    </w:p>
    <w:tbl>
      <w:tblPr>
        <w:tblW w:w="9990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931"/>
        <w:gridCol w:w="5024"/>
      </w:tblGrid>
      <w:tr w:rsidR="001F7B48" w:rsidTr="005B323D">
        <w:trPr>
          <w:trHeight w:val="682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Pr="00425D4A" w:rsidRDefault="001F7B48" w:rsidP="005B323D">
            <w:pPr>
              <w:jc w:val="center"/>
              <w:rPr>
                <w:b/>
                <w:sz w:val="32"/>
              </w:rPr>
            </w:pPr>
            <w:proofErr w:type="spellStart"/>
            <w:r w:rsidRPr="00425D4A">
              <w:rPr>
                <w:b/>
                <w:sz w:val="32"/>
              </w:rPr>
              <w:t>Sr.No</w:t>
            </w:r>
            <w:proofErr w:type="spellEnd"/>
            <w:r w:rsidRPr="00425D4A">
              <w:rPr>
                <w:b/>
                <w:sz w:val="32"/>
              </w:rPr>
              <w:t>.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Pr="00425D4A" w:rsidRDefault="001F7B48" w:rsidP="005B323D">
            <w:pPr>
              <w:jc w:val="center"/>
              <w:rPr>
                <w:b/>
                <w:sz w:val="32"/>
              </w:rPr>
            </w:pPr>
            <w:r w:rsidRPr="00425D4A">
              <w:rPr>
                <w:b/>
                <w:sz w:val="32"/>
              </w:rPr>
              <w:t>Properties</w:t>
            </w:r>
          </w:p>
        </w:tc>
        <w:tc>
          <w:tcPr>
            <w:tcW w:w="5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B48" w:rsidRPr="00425D4A" w:rsidRDefault="001F7B48" w:rsidP="005B323D">
            <w:pPr>
              <w:jc w:val="center"/>
              <w:rPr>
                <w:b/>
                <w:sz w:val="32"/>
              </w:rPr>
            </w:pPr>
            <w:r w:rsidRPr="00425D4A">
              <w:rPr>
                <w:b/>
                <w:sz w:val="32"/>
              </w:rPr>
              <w:t>Test Report</w:t>
            </w:r>
          </w:p>
        </w:tc>
      </w:tr>
      <w:tr w:rsidR="001F7B48" w:rsidTr="005B323D">
        <w:trPr>
          <w:trHeight w:val="682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Appearance</w:t>
            </w:r>
          </w:p>
        </w:tc>
        <w:tc>
          <w:tcPr>
            <w:tcW w:w="5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 w:rsidRPr="00425D4A">
              <w:rPr>
                <w:sz w:val="32"/>
              </w:rPr>
              <w:t>Pale Yellow Viscous</w:t>
            </w:r>
            <w:r>
              <w:rPr>
                <w:sz w:val="32"/>
              </w:rPr>
              <w:t>, Clear Liquid</w:t>
            </w:r>
          </w:p>
        </w:tc>
      </w:tr>
      <w:tr w:rsidR="001F7B48" w:rsidTr="005B323D">
        <w:trPr>
          <w:trHeight w:val="682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Moisture, Impurities &amp; Volatile Matters </w:t>
            </w:r>
          </w:p>
        </w:tc>
        <w:tc>
          <w:tcPr>
            <w:tcW w:w="5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0.14%</w:t>
            </w:r>
          </w:p>
        </w:tc>
      </w:tr>
      <w:tr w:rsidR="001F7B48" w:rsidTr="005B323D">
        <w:trPr>
          <w:trHeight w:val="5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Colour</w:t>
            </w:r>
            <w:proofErr w:type="spellEnd"/>
            <w:r>
              <w:rPr>
                <w:sz w:val="32"/>
              </w:rPr>
              <w:t xml:space="preserve"> </w:t>
            </w:r>
            <w:r w:rsidRPr="00425D4A">
              <w:rPr>
                <w:sz w:val="32"/>
              </w:rPr>
              <w:t>in 5 1/4 " cell</w:t>
            </w:r>
          </w:p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Lovibond</w:t>
            </w:r>
            <w:proofErr w:type="spellEnd"/>
            <w:r>
              <w:rPr>
                <w:sz w:val="32"/>
              </w:rPr>
              <w:t>)</w:t>
            </w:r>
            <w:r w:rsidRPr="00425D4A">
              <w:rPr>
                <w:sz w:val="32"/>
              </w:rPr>
              <w:t xml:space="preserve">               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Y – 16.0</w:t>
            </w:r>
          </w:p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R – 1.6</w:t>
            </w:r>
          </w:p>
        </w:tc>
      </w:tr>
      <w:tr w:rsidR="001F7B48" w:rsidTr="005B323D">
        <w:trPr>
          <w:trHeight w:val="5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FFA 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0.80</w:t>
            </w:r>
          </w:p>
        </w:tc>
      </w:tr>
      <w:tr w:rsidR="001F7B48" w:rsidTr="005B323D">
        <w:trPr>
          <w:trHeight w:val="584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Acid Value (mg KOH/g)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1.60</w:t>
            </w:r>
          </w:p>
        </w:tc>
      </w:tr>
      <w:tr w:rsidR="001F7B48" w:rsidTr="005B323D">
        <w:trPr>
          <w:trHeight w:val="584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Specific Gravity @ 25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 xml:space="preserve"> C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0.959</w:t>
            </w:r>
          </w:p>
        </w:tc>
      </w:tr>
      <w:tr w:rsidR="001F7B48" w:rsidTr="005B323D">
        <w:trPr>
          <w:trHeight w:val="583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Iodine Value 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86.00</w:t>
            </w:r>
          </w:p>
        </w:tc>
      </w:tr>
      <w:tr w:rsidR="001F7B48" w:rsidTr="005B323D">
        <w:trPr>
          <w:trHeight w:val="583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Saponification value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180.00</w:t>
            </w:r>
          </w:p>
        </w:tc>
      </w:tr>
      <w:tr w:rsidR="001F7B48" w:rsidTr="005B323D">
        <w:trPr>
          <w:trHeight w:val="403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Hydroxyl Value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B48" w:rsidRDefault="001F7B48" w:rsidP="005B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160.00</w:t>
            </w:r>
          </w:p>
        </w:tc>
      </w:tr>
    </w:tbl>
    <w:p w:rsidR="001F7B48" w:rsidRDefault="001F7B48" w:rsidP="001F7B48">
      <w:pPr>
        <w:rPr>
          <w:sz w:val="28"/>
        </w:rPr>
      </w:pPr>
    </w:p>
    <w:p w:rsidR="001F7B48" w:rsidRDefault="001F7B48" w:rsidP="001F7B48">
      <w:pPr>
        <w:ind w:left="-540"/>
        <w:rPr>
          <w:sz w:val="28"/>
        </w:rPr>
      </w:pPr>
      <w:proofErr w:type="gramStart"/>
      <w:r>
        <w:rPr>
          <w:sz w:val="28"/>
        </w:rPr>
        <w:t xml:space="preserve">For </w:t>
      </w:r>
      <w:r>
        <w:rPr>
          <w:sz w:val="28"/>
        </w:rPr>
        <w:t xml:space="preserve"> PRANAV</w:t>
      </w:r>
      <w:proofErr w:type="gramEnd"/>
      <w:r>
        <w:rPr>
          <w:sz w:val="28"/>
        </w:rPr>
        <w:t xml:space="preserve"> AGRO</w:t>
      </w:r>
    </w:p>
    <w:p w:rsidR="001F7B48" w:rsidRDefault="001F7B48" w:rsidP="001F7B48">
      <w:pPr>
        <w:ind w:left="-540"/>
        <w:rPr>
          <w:sz w:val="28"/>
        </w:rPr>
      </w:pPr>
    </w:p>
    <w:p w:rsidR="001F7B48" w:rsidRDefault="001F7B48" w:rsidP="001F7B48">
      <w:pPr>
        <w:ind w:left="-540"/>
      </w:pPr>
    </w:p>
    <w:p w:rsidR="00E44773" w:rsidRPr="00A72F77" w:rsidRDefault="00E44773" w:rsidP="00A72F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4773" w:rsidRPr="00A72F77" w:rsidSect="0031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5BE"/>
    <w:rsid w:val="001F7B48"/>
    <w:rsid w:val="00231658"/>
    <w:rsid w:val="003102E8"/>
    <w:rsid w:val="003675BB"/>
    <w:rsid w:val="00460CCA"/>
    <w:rsid w:val="00534EFD"/>
    <w:rsid w:val="006705BE"/>
    <w:rsid w:val="00692EE3"/>
    <w:rsid w:val="00697850"/>
    <w:rsid w:val="00761F44"/>
    <w:rsid w:val="0078419E"/>
    <w:rsid w:val="00810369"/>
    <w:rsid w:val="00A142FF"/>
    <w:rsid w:val="00A72F77"/>
    <w:rsid w:val="00CD2C31"/>
    <w:rsid w:val="00CD52B4"/>
    <w:rsid w:val="00E44773"/>
    <w:rsid w:val="00E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2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42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ABD</cp:lastModifiedBy>
  <cp:revision>16</cp:revision>
  <cp:lastPrinted>2017-02-27T09:00:00Z</cp:lastPrinted>
  <dcterms:created xsi:type="dcterms:W3CDTF">2017-07-27T09:45:00Z</dcterms:created>
  <dcterms:modified xsi:type="dcterms:W3CDTF">2018-07-17T12:54:00Z</dcterms:modified>
</cp:coreProperties>
</file>