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C" w:rsidRDefault="0021192F" w:rsidP="00F3384C">
      <w:pPr>
        <w:tabs>
          <w:tab w:val="left" w:pos="6435"/>
        </w:tabs>
        <w:ind w:left="90"/>
        <w:rPr>
          <w:b/>
          <w:bCs/>
        </w:rPr>
      </w:pPr>
      <w:r>
        <w:rPr>
          <w:noProof/>
          <w:color w:val="FF0000"/>
        </w:rPr>
        <w:pict>
          <v:shape id="Freeform 5" o:spid="_x0000_s1026" style="position:absolute;left:0;text-align:left;margin-left:13.8pt;margin-top:118.2pt;width:53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" path="m17,l27,7r-4,3l18,6,8,13r9,6l22,16r4,3l17,25,,12,17,xm40,10l36,7,46,,56,7r-4,3l46,5r-6,5xm38,18r4,-2l47,19,60,10r4,3l48,25,38,18xm32,6r10,8l36,18r10,8l42,29,39,27r-7,5l21,24r7,-5l21,14,32,6xm32,11r3,2l32,16,29,13r3,-2xm32,21r3,3l32,26,29,23r3,-2xe" fillcolor="red" stroked="f">
            <v:path arrowok="t" o:connecttype="custom" o:connectlocs="1856168063,0;2147483647,1039758525;2147483647,1485379935;1965355043,891230438;873495840,1930988963;1856168063,2147483647;2147483647,2147483647;2147483647,2147483647;1856168063,2147483647;0,1782448493;1856168063,0;2147483647,1485379935;2147483647,1039758525;2147483647,0;2147483647,1039758525;2147483647,1485379935;2147483647,742689968;2147483647,1485379935;2147483647,2147483647;2147483647,2147483647;2147483647,2147483647;2147483647,1485379935;2147483647,1930988963;2147483647,2147483647;2147483647,2147483647;2147483647,891230438;2147483647,2079529433;2147483647,2147483647;2147483647,2147483647;2147483647,2147483647;2147483647,2147483647;2147483647,2147483647;2147483647,2147483647;2147483647,2147483647;2147483647,2079529433;2147483647,891230438;2147483647,1633908023;2147483647,1930988963;2147483647,2147483647;2147483647,1930988963;2147483647,1633908023;2147483647,2147483647;2147483647,2147483647;2147483647,2147483647;2147483647,2147483647;2147483647,2147483647" o:connectangles="0,0,0,0,0,0,0,0,0,0,0,0,0,0,0,0,0,0,0,0,0,0,0,0,0,0,0,0,0,0,0,0,0,0,0,0,0,0,0,0,0,0,0,0,0,0"/>
            <o:lock v:ext="edit" verticies="t"/>
          </v:shape>
        </w:pict>
      </w:r>
      <w:r w:rsidR="00F3384C">
        <w:rPr>
          <w:noProof/>
          <w:lang w:val="en-IN" w:eastAsia="en-IN"/>
        </w:rPr>
        <w:drawing>
          <wp:inline distT="0" distB="0" distL="0" distR="0">
            <wp:extent cx="6515100" cy="1242060"/>
            <wp:effectExtent l="0" t="0" r="0" b="0"/>
            <wp:docPr id="2" name="Picture 5" descr="shi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hin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3384C">
        <w:rPr>
          <w:b/>
          <w:bCs/>
        </w:rPr>
        <w:tab/>
      </w:r>
    </w:p>
    <w:p w:rsidR="00F3384C" w:rsidRDefault="00F3384C" w:rsidP="00F3384C">
      <w:pPr>
        <w:rPr>
          <w:b/>
          <w:bCs/>
        </w:rPr>
      </w:pPr>
    </w:p>
    <w:p w:rsidR="00F3384C" w:rsidRPr="00432D51" w:rsidRDefault="00F3384C" w:rsidP="00F3384C">
      <w:pPr>
        <w:rPr>
          <w:rFonts w:asciiTheme="majorHAnsi" w:hAnsiTheme="majorHAnsi"/>
          <w:b/>
          <w:bCs/>
          <w:sz w:val="36"/>
          <w:szCs w:val="36"/>
        </w:rPr>
      </w:pPr>
      <w:r w:rsidRPr="00432D51">
        <w:rPr>
          <w:rFonts w:asciiTheme="majorHAnsi" w:hAnsiTheme="majorHAnsi"/>
          <w:b/>
          <w:bCs/>
          <w:sz w:val="36"/>
          <w:szCs w:val="36"/>
        </w:rPr>
        <w:t>CERTIFICATE OF ANALYSIS</w:t>
      </w:r>
    </w:p>
    <w:p w:rsidR="00F3384C" w:rsidRPr="00F32D0F" w:rsidRDefault="00B066F0" w:rsidP="00F3384C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</w:t>
      </w:r>
      <w:r w:rsidR="009103EB">
        <w:rPr>
          <w:rFonts w:asciiTheme="majorHAnsi" w:hAnsiTheme="majorHAnsi"/>
          <w:b/>
          <w:sz w:val="28"/>
          <w:szCs w:val="28"/>
        </w:rPr>
        <w:t xml:space="preserve">         </w:t>
      </w:r>
      <w:r w:rsidR="00F32D0F">
        <w:rPr>
          <w:rFonts w:asciiTheme="majorHAnsi" w:hAnsiTheme="majorHAnsi"/>
          <w:b/>
          <w:sz w:val="28"/>
          <w:szCs w:val="28"/>
        </w:rPr>
        <w:t xml:space="preserve">   </w:t>
      </w:r>
      <w:r w:rsidR="009103EB">
        <w:rPr>
          <w:rFonts w:asciiTheme="majorHAnsi" w:hAnsiTheme="majorHAnsi"/>
          <w:b/>
          <w:sz w:val="28"/>
          <w:szCs w:val="28"/>
        </w:rPr>
        <w:t xml:space="preserve">   </w:t>
      </w:r>
      <w:r w:rsidR="00F32D0F">
        <w:rPr>
          <w:rFonts w:asciiTheme="majorHAnsi" w:hAnsiTheme="majorHAnsi"/>
          <w:b/>
          <w:sz w:val="28"/>
          <w:szCs w:val="28"/>
        </w:rPr>
        <w:t xml:space="preserve">                </w:t>
      </w:r>
      <w:r w:rsidR="00C03FC1">
        <w:rPr>
          <w:rFonts w:asciiTheme="majorHAnsi" w:hAnsiTheme="majorHAnsi"/>
          <w:b/>
          <w:sz w:val="28"/>
          <w:szCs w:val="28"/>
        </w:rPr>
        <w:t xml:space="preserve">                                 </w:t>
      </w:r>
      <w:r w:rsidR="00F3384C" w:rsidRPr="00F32D0F">
        <w:rPr>
          <w:rFonts w:asciiTheme="majorHAnsi" w:hAnsiTheme="majorHAnsi"/>
          <w:b/>
          <w:sz w:val="24"/>
          <w:szCs w:val="24"/>
        </w:rPr>
        <w:t>REF No: - M/S.</w:t>
      </w:r>
      <w:r w:rsidR="00333FC6">
        <w:rPr>
          <w:rFonts w:asciiTheme="majorHAnsi" w:hAnsiTheme="majorHAnsi"/>
          <w:b/>
          <w:sz w:val="24"/>
          <w:szCs w:val="24"/>
        </w:rPr>
        <w:t xml:space="preserve"> </w:t>
      </w:r>
    </w:p>
    <w:p w:rsidR="00F3384C" w:rsidRPr="00500526" w:rsidRDefault="00F3384C" w:rsidP="00F3384C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="009103EB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</w:t>
      </w:r>
      <w:r w:rsidR="00AA37F2">
        <w:rPr>
          <w:rFonts w:asciiTheme="majorHAnsi" w:hAnsiTheme="majorHAnsi"/>
          <w:b/>
          <w:sz w:val="28"/>
          <w:szCs w:val="28"/>
        </w:rPr>
        <w:t xml:space="preserve"> </w:t>
      </w:r>
      <w:r w:rsidR="009103EB">
        <w:rPr>
          <w:rFonts w:asciiTheme="majorHAnsi" w:hAnsiTheme="majorHAnsi"/>
          <w:b/>
          <w:sz w:val="28"/>
          <w:szCs w:val="28"/>
        </w:rPr>
        <w:t xml:space="preserve">                  </w:t>
      </w:r>
      <w:r w:rsidR="004F5059">
        <w:rPr>
          <w:rFonts w:asciiTheme="majorHAnsi" w:hAnsiTheme="majorHAnsi"/>
          <w:b/>
          <w:sz w:val="28"/>
          <w:szCs w:val="28"/>
        </w:rPr>
        <w:t>Name of Product: - Mano</w:t>
      </w:r>
      <w:r>
        <w:rPr>
          <w:rFonts w:asciiTheme="majorHAnsi" w:hAnsiTheme="majorHAnsi"/>
          <w:b/>
          <w:sz w:val="28"/>
          <w:szCs w:val="28"/>
        </w:rPr>
        <w:t>sol-2I</w:t>
      </w:r>
      <w:r w:rsidRPr="00500526">
        <w:rPr>
          <w:rFonts w:asciiTheme="majorHAnsi" w:hAnsiTheme="majorHAnsi"/>
          <w:b/>
          <w:sz w:val="28"/>
          <w:szCs w:val="28"/>
        </w:rPr>
        <w:t xml:space="preserve">       Invoice No: -                                      </w:t>
      </w:r>
    </w:p>
    <w:p w:rsidR="00F3384C" w:rsidRPr="00500526" w:rsidRDefault="009103EB" w:rsidP="00F3384C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Date</w:t>
      </w:r>
      <w:r w:rsidR="00C03FC1">
        <w:rPr>
          <w:rFonts w:asciiTheme="majorHAnsi" w:hAnsiTheme="majorHAnsi"/>
          <w:b/>
          <w:sz w:val="28"/>
          <w:szCs w:val="28"/>
        </w:rPr>
        <w:t xml:space="preserve">: </w:t>
      </w:r>
      <w:r w:rsidR="00333FC6">
        <w:rPr>
          <w:rFonts w:asciiTheme="majorHAnsi" w:hAnsiTheme="majorHAnsi"/>
          <w:b/>
          <w:sz w:val="28"/>
          <w:szCs w:val="28"/>
        </w:rPr>
        <w:t xml:space="preserve">                         </w:t>
      </w:r>
      <w:r w:rsidR="00F32D0F">
        <w:rPr>
          <w:rFonts w:asciiTheme="majorHAnsi" w:hAnsiTheme="majorHAnsi"/>
          <w:b/>
          <w:sz w:val="28"/>
          <w:szCs w:val="28"/>
        </w:rPr>
        <w:t xml:space="preserve">     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</w:t>
      </w:r>
      <w:r w:rsidR="00F32D0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</w:t>
      </w:r>
      <w:r w:rsidR="00F3384C" w:rsidRPr="00500526">
        <w:rPr>
          <w:rFonts w:asciiTheme="majorHAnsi" w:hAnsiTheme="majorHAnsi"/>
          <w:b/>
          <w:sz w:val="28"/>
          <w:szCs w:val="28"/>
        </w:rPr>
        <w:t>Batch No</w:t>
      </w:r>
      <w:r w:rsidR="00F32D0F" w:rsidRPr="00500526">
        <w:rPr>
          <w:rFonts w:asciiTheme="majorHAnsi" w:hAnsiTheme="majorHAnsi"/>
          <w:b/>
          <w:sz w:val="28"/>
          <w:szCs w:val="28"/>
        </w:rPr>
        <w:t>: -</w:t>
      </w:r>
      <w:r w:rsidR="00F3384C" w:rsidRPr="00500526">
        <w:rPr>
          <w:rFonts w:asciiTheme="majorHAnsi" w:hAnsiTheme="majorHAnsi"/>
          <w:b/>
          <w:sz w:val="28"/>
          <w:szCs w:val="28"/>
        </w:rPr>
        <w:t xml:space="preserve">                        </w:t>
      </w:r>
    </w:p>
    <w:p w:rsidR="00F3384C" w:rsidRPr="008262E6" w:rsidRDefault="00F3384C" w:rsidP="00F3384C">
      <w:pPr>
        <w:ind w:left="90" w:hanging="90"/>
        <w:rPr>
          <w:b/>
          <w:bCs/>
          <w:sz w:val="28"/>
          <w:szCs w:val="28"/>
        </w:rPr>
      </w:pPr>
      <w:r w:rsidRPr="00500526">
        <w:rPr>
          <w:rFonts w:asciiTheme="majorHAnsi" w:hAnsiTheme="majorHAnsi" w:cs="Palatino Linotype"/>
          <w:b/>
          <w:bCs/>
          <w:sz w:val="28"/>
          <w:szCs w:val="28"/>
        </w:rPr>
        <w:t xml:space="preserve">                                                                        </w:t>
      </w:r>
      <w:r w:rsidR="009103EB">
        <w:rPr>
          <w:rFonts w:asciiTheme="majorHAnsi" w:hAnsiTheme="majorHAnsi" w:cs="Palatino Linotype"/>
          <w:b/>
          <w:bCs/>
          <w:sz w:val="28"/>
          <w:szCs w:val="28"/>
        </w:rPr>
        <w:t xml:space="preserve">             </w:t>
      </w:r>
      <w:proofErr w:type="spellStart"/>
      <w:r w:rsidRPr="00500526">
        <w:rPr>
          <w:rFonts w:asciiTheme="majorHAnsi" w:hAnsiTheme="majorHAnsi" w:cs="Palatino Linotype"/>
          <w:b/>
          <w:bCs/>
          <w:sz w:val="28"/>
          <w:szCs w:val="28"/>
        </w:rPr>
        <w:t>Hsn</w:t>
      </w:r>
      <w:proofErr w:type="spellEnd"/>
      <w:r w:rsidRPr="00500526">
        <w:rPr>
          <w:rFonts w:asciiTheme="majorHAnsi" w:hAnsiTheme="majorHAnsi" w:cs="Palatino Linotype"/>
          <w:b/>
          <w:bCs/>
          <w:sz w:val="28"/>
          <w:szCs w:val="28"/>
        </w:rPr>
        <w:t xml:space="preserve"> Code: - </w:t>
      </w:r>
      <w:r w:rsidR="004F5059">
        <w:rPr>
          <w:rFonts w:asciiTheme="majorHAnsi" w:hAnsiTheme="majorHAnsi" w:cs="Palatino Linotype"/>
          <w:b/>
          <w:bCs/>
          <w:sz w:val="28"/>
          <w:szCs w:val="28"/>
        </w:rPr>
        <w:t>22072000</w:t>
      </w:r>
      <w:bookmarkStart w:id="0" w:name="_GoBack"/>
      <w:bookmarkEnd w:id="0"/>
    </w:p>
    <w:tbl>
      <w:tblPr>
        <w:tblpPr w:leftFromText="180" w:rightFromText="180" w:vertAnchor="text" w:horzAnchor="margin" w:tblpY="77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3654"/>
        <w:gridCol w:w="1276"/>
        <w:gridCol w:w="3260"/>
        <w:gridCol w:w="1908"/>
      </w:tblGrid>
      <w:tr w:rsidR="00B33243" w:rsidRPr="00326ECA" w:rsidTr="00FF73DD">
        <w:trPr>
          <w:trHeight w:val="368"/>
        </w:trPr>
        <w:tc>
          <w:tcPr>
            <w:tcW w:w="990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3654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Parameter</w:t>
            </w:r>
          </w:p>
        </w:tc>
        <w:tc>
          <w:tcPr>
            <w:tcW w:w="1276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3260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 xml:space="preserve">    Specification</w:t>
            </w:r>
          </w:p>
        </w:tc>
        <w:tc>
          <w:tcPr>
            <w:tcW w:w="1908" w:type="dxa"/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Result</w:t>
            </w:r>
          </w:p>
        </w:tc>
      </w:tr>
      <w:tr w:rsidR="00B33243" w:rsidRPr="00326ECA" w:rsidTr="00FF73DD">
        <w:tc>
          <w:tcPr>
            <w:tcW w:w="990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B33243" w:rsidRPr="00326ECA" w:rsidRDefault="00B33243" w:rsidP="00B33243">
            <w:pPr>
              <w:tabs>
                <w:tab w:val="right" w:pos="3474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Appearance</w:t>
            </w:r>
            <w:r w:rsidRPr="00326ECA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sz w:val="28"/>
                <w:szCs w:val="28"/>
              </w:rPr>
              <w:t>-----</w:t>
            </w:r>
          </w:p>
        </w:tc>
        <w:tc>
          <w:tcPr>
            <w:tcW w:w="3260" w:type="dxa"/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Clear Liquid free from haze and foreign matter</w:t>
            </w:r>
          </w:p>
        </w:tc>
        <w:tc>
          <w:tcPr>
            <w:tcW w:w="1908" w:type="dxa"/>
          </w:tcPr>
          <w:p w:rsidR="00B33243" w:rsidRPr="00326ECA" w:rsidRDefault="009103EB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</w:t>
            </w:r>
          </w:p>
        </w:tc>
      </w:tr>
      <w:tr w:rsidR="00B33243" w:rsidRPr="00326ECA" w:rsidTr="00FF73DD">
        <w:trPr>
          <w:trHeight w:val="557"/>
        </w:trPr>
        <w:tc>
          <w:tcPr>
            <w:tcW w:w="990" w:type="dxa"/>
          </w:tcPr>
          <w:p w:rsidR="00B33243" w:rsidRPr="00326ECA" w:rsidRDefault="00B33243" w:rsidP="00B33243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 w:rsidRPr="00326ECA">
              <w:rPr>
                <w:rFonts w:ascii="Cambria" w:hAnsi="Cambria" w:cs="Cambr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54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326ECA">
              <w:rPr>
                <w:b/>
                <w:bCs/>
                <w:sz w:val="28"/>
                <w:szCs w:val="28"/>
              </w:rPr>
              <w:t>Odour</w:t>
            </w:r>
            <w:proofErr w:type="spellEnd"/>
          </w:p>
        </w:tc>
        <w:tc>
          <w:tcPr>
            <w:tcW w:w="1276" w:type="dxa"/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sz w:val="28"/>
                <w:szCs w:val="28"/>
              </w:rPr>
              <w:t>-----</w:t>
            </w:r>
          </w:p>
        </w:tc>
        <w:tc>
          <w:tcPr>
            <w:tcW w:w="3260" w:type="dxa"/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Characteristic</w:t>
            </w:r>
          </w:p>
        </w:tc>
        <w:tc>
          <w:tcPr>
            <w:tcW w:w="1908" w:type="dxa"/>
          </w:tcPr>
          <w:p w:rsidR="00B33243" w:rsidRPr="00326ECA" w:rsidRDefault="009103EB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CharacteristicOdour</w:t>
            </w:r>
            <w:proofErr w:type="spellEnd"/>
          </w:p>
        </w:tc>
      </w:tr>
      <w:tr w:rsidR="00B33243" w:rsidRPr="00326ECA" w:rsidTr="00FF73DD">
        <w:tc>
          <w:tcPr>
            <w:tcW w:w="990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326ECA">
              <w:rPr>
                <w:b/>
                <w:bCs/>
                <w:sz w:val="28"/>
                <w:szCs w:val="28"/>
              </w:rPr>
              <w:t>Colour</w:t>
            </w:r>
            <w:proofErr w:type="spellEnd"/>
          </w:p>
        </w:tc>
        <w:tc>
          <w:tcPr>
            <w:tcW w:w="1276" w:type="dxa"/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Gardener</w:t>
            </w:r>
          </w:p>
        </w:tc>
        <w:tc>
          <w:tcPr>
            <w:tcW w:w="3260" w:type="dxa"/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2 Max</w:t>
            </w:r>
          </w:p>
        </w:tc>
        <w:tc>
          <w:tcPr>
            <w:tcW w:w="1908" w:type="dxa"/>
          </w:tcPr>
          <w:p w:rsidR="00B33243" w:rsidRPr="00326ECA" w:rsidRDefault="009103EB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Max</w:t>
            </w:r>
          </w:p>
        </w:tc>
      </w:tr>
      <w:tr w:rsidR="00B33243" w:rsidRPr="00326ECA" w:rsidTr="00FF73DD">
        <w:trPr>
          <w:trHeight w:val="530"/>
        </w:trPr>
        <w:tc>
          <w:tcPr>
            <w:tcW w:w="990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54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Density @ 30⁰C Or Specific Gravity</w:t>
            </w:r>
          </w:p>
        </w:tc>
        <w:tc>
          <w:tcPr>
            <w:tcW w:w="1276" w:type="dxa"/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26ECA">
              <w:rPr>
                <w:b/>
                <w:bCs/>
                <w:sz w:val="28"/>
                <w:szCs w:val="28"/>
              </w:rPr>
              <w:t>g</w:t>
            </w:r>
            <w:r>
              <w:rPr>
                <w:b/>
                <w:bCs/>
                <w:sz w:val="28"/>
                <w:szCs w:val="28"/>
              </w:rPr>
              <w:t>m</w:t>
            </w:r>
            <w:proofErr w:type="spellEnd"/>
            <w:r w:rsidRPr="00326ECA">
              <w:rPr>
                <w:b/>
                <w:bCs/>
                <w:sz w:val="28"/>
                <w:szCs w:val="28"/>
              </w:rPr>
              <w:t>/ml</w:t>
            </w:r>
          </w:p>
        </w:tc>
        <w:tc>
          <w:tcPr>
            <w:tcW w:w="3260" w:type="dxa"/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.785 - 0.796</w:t>
            </w:r>
          </w:p>
        </w:tc>
        <w:tc>
          <w:tcPr>
            <w:tcW w:w="1908" w:type="dxa"/>
          </w:tcPr>
          <w:p w:rsidR="00B33243" w:rsidRPr="00326ECA" w:rsidRDefault="009103EB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0.786</w:t>
            </w:r>
          </w:p>
        </w:tc>
      </w:tr>
      <w:tr w:rsidR="00B33243" w:rsidRPr="00326ECA" w:rsidTr="00FF73DD">
        <w:trPr>
          <w:trHeight w:val="467"/>
        </w:trPr>
        <w:tc>
          <w:tcPr>
            <w:tcW w:w="990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54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ETHANOL</w:t>
            </w:r>
            <w:r w:rsidR="00C414F9">
              <w:rPr>
                <w:b/>
                <w:bCs/>
                <w:sz w:val="28"/>
                <w:szCs w:val="28"/>
              </w:rPr>
              <w:t>CONTENT</w:t>
            </w:r>
          </w:p>
        </w:tc>
        <w:tc>
          <w:tcPr>
            <w:tcW w:w="1276" w:type="dxa"/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3260" w:type="dxa"/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98.5 – 98.9 </w:t>
            </w:r>
            <w:r w:rsidRPr="00326ECA">
              <w:rPr>
                <w:b/>
                <w:bCs/>
                <w:sz w:val="28"/>
                <w:szCs w:val="28"/>
              </w:rPr>
              <w:t>Min</w:t>
            </w:r>
          </w:p>
        </w:tc>
        <w:tc>
          <w:tcPr>
            <w:tcW w:w="1908" w:type="dxa"/>
          </w:tcPr>
          <w:p w:rsidR="00B33243" w:rsidRPr="00326ECA" w:rsidRDefault="009103EB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98.9</w:t>
            </w:r>
          </w:p>
        </w:tc>
      </w:tr>
      <w:tr w:rsidR="00B33243" w:rsidRPr="00326ECA" w:rsidTr="00FF73DD">
        <w:trPr>
          <w:trHeight w:val="350"/>
        </w:trPr>
        <w:tc>
          <w:tcPr>
            <w:tcW w:w="990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54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IPA</w:t>
            </w:r>
            <w:r w:rsidRPr="00326ECA">
              <w:rPr>
                <w:b/>
                <w:bCs/>
                <w:sz w:val="28"/>
                <w:szCs w:val="28"/>
              </w:rPr>
              <w:t xml:space="preserve"> Content (as Denaturant)</w:t>
            </w:r>
          </w:p>
        </w:tc>
        <w:tc>
          <w:tcPr>
            <w:tcW w:w="1276" w:type="dxa"/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3260" w:type="dxa"/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326ECA">
              <w:rPr>
                <w:b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908" w:type="dxa"/>
          </w:tcPr>
          <w:p w:rsidR="00B33243" w:rsidRPr="00326ECA" w:rsidRDefault="009103EB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1.0 %</w:t>
            </w:r>
          </w:p>
        </w:tc>
      </w:tr>
      <w:tr w:rsidR="00B33243" w:rsidRPr="00326ECA" w:rsidTr="00FF73DD">
        <w:trPr>
          <w:trHeight w:val="440"/>
        </w:trPr>
        <w:tc>
          <w:tcPr>
            <w:tcW w:w="990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54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Miscibility With Water</w:t>
            </w:r>
          </w:p>
        </w:tc>
        <w:tc>
          <w:tcPr>
            <w:tcW w:w="1276" w:type="dxa"/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-----</w:t>
            </w:r>
          </w:p>
        </w:tc>
        <w:tc>
          <w:tcPr>
            <w:tcW w:w="3260" w:type="dxa"/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Miscible</w:t>
            </w:r>
          </w:p>
        </w:tc>
        <w:tc>
          <w:tcPr>
            <w:tcW w:w="1908" w:type="dxa"/>
          </w:tcPr>
          <w:p w:rsidR="00B33243" w:rsidRPr="00326ECA" w:rsidRDefault="009103EB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Miscible</w:t>
            </w:r>
          </w:p>
        </w:tc>
      </w:tr>
      <w:tr w:rsidR="00B33243" w:rsidRPr="00326ECA" w:rsidTr="00FF73DD">
        <w:trPr>
          <w:trHeight w:val="440"/>
        </w:trPr>
        <w:tc>
          <w:tcPr>
            <w:tcW w:w="990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54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METHANOL</w:t>
            </w:r>
          </w:p>
        </w:tc>
        <w:tc>
          <w:tcPr>
            <w:tcW w:w="1276" w:type="dxa"/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3260" w:type="dxa"/>
          </w:tcPr>
          <w:p w:rsidR="00B33243" w:rsidRPr="00326ECA" w:rsidRDefault="00B33243" w:rsidP="009103E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NIL</w:t>
            </w:r>
            <w:r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sz w:val="28"/>
                <w:szCs w:val="28"/>
              </w:rPr>
              <w:t>Gc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Area Normalization)</w:t>
            </w:r>
          </w:p>
        </w:tc>
        <w:tc>
          <w:tcPr>
            <w:tcW w:w="1908" w:type="dxa"/>
          </w:tcPr>
          <w:p w:rsidR="00B33243" w:rsidRPr="00326ECA" w:rsidRDefault="009103EB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area Normalization</w:t>
            </w:r>
          </w:p>
        </w:tc>
      </w:tr>
      <w:tr w:rsidR="00B33243" w:rsidRPr="00326ECA" w:rsidTr="00FF73DD">
        <w:trPr>
          <w:trHeight w:val="557"/>
        </w:trPr>
        <w:tc>
          <w:tcPr>
            <w:tcW w:w="990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54" w:type="dxa"/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ACIDITY as acetic acid</w:t>
            </w:r>
          </w:p>
        </w:tc>
        <w:tc>
          <w:tcPr>
            <w:tcW w:w="1276" w:type="dxa"/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3260" w:type="dxa"/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0.001 % Max</w:t>
            </w:r>
          </w:p>
        </w:tc>
        <w:tc>
          <w:tcPr>
            <w:tcW w:w="1908" w:type="dxa"/>
          </w:tcPr>
          <w:p w:rsidR="00B33243" w:rsidRPr="00326ECA" w:rsidRDefault="009103EB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0.001</w:t>
            </w:r>
          </w:p>
        </w:tc>
      </w:tr>
      <w:tr w:rsidR="00B33243" w:rsidRPr="00326ECA" w:rsidTr="00FF73DD">
        <w:trPr>
          <w:trHeight w:val="530"/>
        </w:trPr>
        <w:tc>
          <w:tcPr>
            <w:tcW w:w="990" w:type="dxa"/>
            <w:tcBorders>
              <w:right w:val="single" w:sz="4" w:space="0" w:color="auto"/>
            </w:tcBorders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</w:tcPr>
          <w:p w:rsidR="00B33243" w:rsidRPr="00326ECA" w:rsidRDefault="00B33243" w:rsidP="00B332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Residue on Evaporation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33243" w:rsidRPr="00326ECA" w:rsidRDefault="00B33243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0.005 % Max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B33243" w:rsidRPr="00326ECA" w:rsidRDefault="009103EB" w:rsidP="00B3324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0.005</w:t>
            </w:r>
          </w:p>
        </w:tc>
      </w:tr>
      <w:tr w:rsidR="00B33243" w:rsidRPr="00326ECA" w:rsidTr="00FF7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90" w:type="dxa"/>
          </w:tcPr>
          <w:p w:rsidR="00B33243" w:rsidRPr="00326ECA" w:rsidRDefault="00B33243" w:rsidP="00B33243">
            <w:pPr>
              <w:spacing w:after="0" w:line="240" w:lineRule="auto"/>
              <w:ind w:left="108" w:hanging="90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54" w:type="dxa"/>
          </w:tcPr>
          <w:p w:rsidR="00B33243" w:rsidRPr="00326ECA" w:rsidRDefault="00B33243" w:rsidP="00B33243">
            <w:pPr>
              <w:spacing w:after="0" w:line="240" w:lineRule="auto"/>
              <w:ind w:left="108" w:hanging="90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Moisture</w:t>
            </w:r>
          </w:p>
        </w:tc>
        <w:tc>
          <w:tcPr>
            <w:tcW w:w="1276" w:type="dxa"/>
          </w:tcPr>
          <w:p w:rsidR="00B33243" w:rsidRPr="00326ECA" w:rsidRDefault="00B33243" w:rsidP="00B33243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 W/W</w:t>
            </w:r>
          </w:p>
        </w:tc>
        <w:tc>
          <w:tcPr>
            <w:tcW w:w="3260" w:type="dxa"/>
          </w:tcPr>
          <w:p w:rsidR="00B33243" w:rsidRPr="00326ECA" w:rsidRDefault="00B33243" w:rsidP="00B33243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0.1 - 0.5 </w:t>
            </w:r>
            <w:r w:rsidRPr="00326ECA">
              <w:rPr>
                <w:b/>
                <w:bCs/>
                <w:sz w:val="28"/>
                <w:szCs w:val="28"/>
              </w:rPr>
              <w:t>% Max</w:t>
            </w:r>
          </w:p>
        </w:tc>
        <w:tc>
          <w:tcPr>
            <w:tcW w:w="1908" w:type="dxa"/>
          </w:tcPr>
          <w:p w:rsidR="00B33243" w:rsidRPr="00326ECA" w:rsidRDefault="009103EB" w:rsidP="00B066F0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</w:t>
            </w:r>
            <w:r w:rsidR="00333FC6">
              <w:rPr>
                <w:b/>
                <w:bCs/>
                <w:sz w:val="28"/>
                <w:szCs w:val="28"/>
              </w:rPr>
              <w:t>21 %</w:t>
            </w:r>
          </w:p>
        </w:tc>
      </w:tr>
      <w:tr w:rsidR="00B33243" w:rsidRPr="00326ECA" w:rsidTr="00FF73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90" w:type="dxa"/>
          </w:tcPr>
          <w:p w:rsidR="00B33243" w:rsidRPr="00326ECA" w:rsidRDefault="00B33243" w:rsidP="00B33243">
            <w:pPr>
              <w:spacing w:after="0" w:line="240" w:lineRule="auto"/>
              <w:ind w:left="108" w:hanging="9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654" w:type="dxa"/>
          </w:tcPr>
          <w:p w:rsidR="00B33243" w:rsidRPr="00FF73DD" w:rsidRDefault="00B33243" w:rsidP="00B33243">
            <w:pPr>
              <w:spacing w:after="0" w:line="240" w:lineRule="auto"/>
              <w:ind w:left="108" w:hanging="90"/>
              <w:rPr>
                <w:b/>
                <w:bCs/>
                <w:sz w:val="24"/>
                <w:szCs w:val="24"/>
              </w:rPr>
            </w:pPr>
            <w:proofErr w:type="spellStart"/>
            <w:r w:rsidRPr="00FF73DD">
              <w:rPr>
                <w:b/>
                <w:bCs/>
                <w:sz w:val="24"/>
                <w:szCs w:val="24"/>
              </w:rPr>
              <w:t>Bitterant</w:t>
            </w:r>
            <w:proofErr w:type="spellEnd"/>
            <w:r w:rsidRPr="00FF73DD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F73DD">
              <w:rPr>
                <w:b/>
                <w:bCs/>
                <w:sz w:val="24"/>
                <w:szCs w:val="24"/>
              </w:rPr>
              <w:t>Denatonium</w:t>
            </w:r>
            <w:proofErr w:type="spellEnd"/>
            <w:r w:rsidRPr="00FF73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73DD">
              <w:rPr>
                <w:b/>
                <w:bCs/>
                <w:sz w:val="24"/>
                <w:szCs w:val="24"/>
              </w:rPr>
              <w:t>Sacciride</w:t>
            </w:r>
            <w:proofErr w:type="spellEnd"/>
            <w:r w:rsidRPr="00FF73D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33243" w:rsidRPr="00326ECA" w:rsidRDefault="00B33243" w:rsidP="00B33243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 w:rsidRPr="00326ECA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260" w:type="dxa"/>
          </w:tcPr>
          <w:p w:rsidR="00B33243" w:rsidRDefault="00B33243" w:rsidP="00B33243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0.002</w:t>
            </w:r>
          </w:p>
        </w:tc>
        <w:tc>
          <w:tcPr>
            <w:tcW w:w="1908" w:type="dxa"/>
          </w:tcPr>
          <w:p w:rsidR="00B33243" w:rsidRDefault="009103EB" w:rsidP="00B33243">
            <w:pPr>
              <w:spacing w:after="0" w:line="240" w:lineRule="auto"/>
              <w:ind w:left="108" w:hanging="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0.002</w:t>
            </w:r>
          </w:p>
        </w:tc>
      </w:tr>
    </w:tbl>
    <w:p w:rsidR="009103EB" w:rsidRDefault="009103EB" w:rsidP="008D7762">
      <w:pPr>
        <w:rPr>
          <w:rFonts w:asciiTheme="majorHAnsi" w:hAnsiTheme="majorHAnsi"/>
          <w:b/>
          <w:bCs/>
          <w:sz w:val="28"/>
          <w:szCs w:val="28"/>
        </w:rPr>
      </w:pPr>
    </w:p>
    <w:p w:rsidR="009103EB" w:rsidRDefault="009103EB" w:rsidP="008D7762">
      <w:pPr>
        <w:rPr>
          <w:rFonts w:asciiTheme="majorHAnsi" w:hAnsiTheme="majorHAnsi"/>
          <w:b/>
          <w:bCs/>
          <w:sz w:val="28"/>
          <w:szCs w:val="28"/>
        </w:rPr>
      </w:pPr>
    </w:p>
    <w:p w:rsidR="008D7762" w:rsidRPr="00500526" w:rsidRDefault="008D7762" w:rsidP="008D7762">
      <w:pPr>
        <w:rPr>
          <w:rFonts w:asciiTheme="majorHAnsi" w:hAnsiTheme="majorHAnsi"/>
          <w:b/>
          <w:bCs/>
          <w:sz w:val="28"/>
          <w:szCs w:val="28"/>
        </w:rPr>
      </w:pPr>
      <w:r w:rsidRPr="00500526">
        <w:rPr>
          <w:rFonts w:asciiTheme="majorHAnsi" w:hAnsiTheme="majorHAnsi"/>
          <w:b/>
          <w:bCs/>
          <w:sz w:val="28"/>
          <w:szCs w:val="28"/>
        </w:rPr>
        <w:t>Lab Chemist                                                                                              Quality Department</w:t>
      </w:r>
    </w:p>
    <w:sectPr w:rsidR="008D7762" w:rsidRPr="00500526" w:rsidSect="00620753">
      <w:pgSz w:w="12240" w:h="15840"/>
      <w:pgMar w:top="450" w:right="1440" w:bottom="9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2F" w:rsidRDefault="0021192F" w:rsidP="00160845">
      <w:pPr>
        <w:spacing w:after="0" w:line="240" w:lineRule="auto"/>
      </w:pPr>
      <w:r>
        <w:separator/>
      </w:r>
    </w:p>
  </w:endnote>
  <w:endnote w:type="continuationSeparator" w:id="0">
    <w:p w:rsidR="0021192F" w:rsidRDefault="0021192F" w:rsidP="0016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2F" w:rsidRDefault="0021192F" w:rsidP="00160845">
      <w:pPr>
        <w:spacing w:after="0" w:line="240" w:lineRule="auto"/>
      </w:pPr>
      <w:r>
        <w:separator/>
      </w:r>
    </w:p>
  </w:footnote>
  <w:footnote w:type="continuationSeparator" w:id="0">
    <w:p w:rsidR="0021192F" w:rsidRDefault="0021192F" w:rsidP="00160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11C"/>
    <w:rsid w:val="0001181A"/>
    <w:rsid w:val="000141EC"/>
    <w:rsid w:val="00025844"/>
    <w:rsid w:val="0004271A"/>
    <w:rsid w:val="00056088"/>
    <w:rsid w:val="000617D0"/>
    <w:rsid w:val="00063351"/>
    <w:rsid w:val="00096F2A"/>
    <w:rsid w:val="000A448F"/>
    <w:rsid w:val="000C3EA8"/>
    <w:rsid w:val="000E0D78"/>
    <w:rsid w:val="000E14D8"/>
    <w:rsid w:val="000E5D14"/>
    <w:rsid w:val="000F0ED2"/>
    <w:rsid w:val="000F5C51"/>
    <w:rsid w:val="001243F1"/>
    <w:rsid w:val="001360EC"/>
    <w:rsid w:val="001365ED"/>
    <w:rsid w:val="00141482"/>
    <w:rsid w:val="00147DDD"/>
    <w:rsid w:val="0015212C"/>
    <w:rsid w:val="00154CD1"/>
    <w:rsid w:val="00160845"/>
    <w:rsid w:val="001913A3"/>
    <w:rsid w:val="001D60B8"/>
    <w:rsid w:val="001E40F5"/>
    <w:rsid w:val="001F6107"/>
    <w:rsid w:val="00200388"/>
    <w:rsid w:val="00210631"/>
    <w:rsid w:val="0021192F"/>
    <w:rsid w:val="00233673"/>
    <w:rsid w:val="00242DFB"/>
    <w:rsid w:val="00246D89"/>
    <w:rsid w:val="00266663"/>
    <w:rsid w:val="002716E9"/>
    <w:rsid w:val="00283DA7"/>
    <w:rsid w:val="002877FF"/>
    <w:rsid w:val="0028798F"/>
    <w:rsid w:val="002954BF"/>
    <w:rsid w:val="00296BBB"/>
    <w:rsid w:val="002C51A3"/>
    <w:rsid w:val="002D0502"/>
    <w:rsid w:val="00300389"/>
    <w:rsid w:val="00301FCE"/>
    <w:rsid w:val="00321902"/>
    <w:rsid w:val="00326ECA"/>
    <w:rsid w:val="00333FC6"/>
    <w:rsid w:val="00337CE2"/>
    <w:rsid w:val="00366D98"/>
    <w:rsid w:val="00376EBD"/>
    <w:rsid w:val="00385471"/>
    <w:rsid w:val="00386550"/>
    <w:rsid w:val="00386C6F"/>
    <w:rsid w:val="003B239C"/>
    <w:rsid w:val="003B5BE7"/>
    <w:rsid w:val="003F420D"/>
    <w:rsid w:val="00412DAC"/>
    <w:rsid w:val="00440C1F"/>
    <w:rsid w:val="00462A5C"/>
    <w:rsid w:val="00474D6E"/>
    <w:rsid w:val="004A0DCF"/>
    <w:rsid w:val="004A780B"/>
    <w:rsid w:val="004D5761"/>
    <w:rsid w:val="004E7410"/>
    <w:rsid w:val="004F5059"/>
    <w:rsid w:val="00504587"/>
    <w:rsid w:val="0051506E"/>
    <w:rsid w:val="00517A5A"/>
    <w:rsid w:val="00555039"/>
    <w:rsid w:val="005612FB"/>
    <w:rsid w:val="005645A7"/>
    <w:rsid w:val="005656BC"/>
    <w:rsid w:val="00567C6E"/>
    <w:rsid w:val="00576848"/>
    <w:rsid w:val="0059111C"/>
    <w:rsid w:val="005A0ACE"/>
    <w:rsid w:val="005A7775"/>
    <w:rsid w:val="005A7BAB"/>
    <w:rsid w:val="005B6D06"/>
    <w:rsid w:val="005C03BB"/>
    <w:rsid w:val="005C1B91"/>
    <w:rsid w:val="00606726"/>
    <w:rsid w:val="00620753"/>
    <w:rsid w:val="006239DE"/>
    <w:rsid w:val="00627F1D"/>
    <w:rsid w:val="00662694"/>
    <w:rsid w:val="00665644"/>
    <w:rsid w:val="0067546D"/>
    <w:rsid w:val="0068191C"/>
    <w:rsid w:val="006A0FED"/>
    <w:rsid w:val="006A4C4F"/>
    <w:rsid w:val="006A5A33"/>
    <w:rsid w:val="006A5AA0"/>
    <w:rsid w:val="006B33FD"/>
    <w:rsid w:val="006D6710"/>
    <w:rsid w:val="006E5C38"/>
    <w:rsid w:val="006F0AD7"/>
    <w:rsid w:val="00721373"/>
    <w:rsid w:val="00724A8F"/>
    <w:rsid w:val="0073728A"/>
    <w:rsid w:val="007406CB"/>
    <w:rsid w:val="007559C2"/>
    <w:rsid w:val="0076693B"/>
    <w:rsid w:val="00775CE8"/>
    <w:rsid w:val="007A5E83"/>
    <w:rsid w:val="007A7776"/>
    <w:rsid w:val="007C6E19"/>
    <w:rsid w:val="007D21E5"/>
    <w:rsid w:val="007D7995"/>
    <w:rsid w:val="007F71EC"/>
    <w:rsid w:val="008017D6"/>
    <w:rsid w:val="00842043"/>
    <w:rsid w:val="00853982"/>
    <w:rsid w:val="008758AE"/>
    <w:rsid w:val="0088028E"/>
    <w:rsid w:val="00891424"/>
    <w:rsid w:val="008A2211"/>
    <w:rsid w:val="008C2448"/>
    <w:rsid w:val="008D029C"/>
    <w:rsid w:val="008D7314"/>
    <w:rsid w:val="008D7762"/>
    <w:rsid w:val="008D7812"/>
    <w:rsid w:val="008F5ADB"/>
    <w:rsid w:val="00907887"/>
    <w:rsid w:val="009103EB"/>
    <w:rsid w:val="0093435A"/>
    <w:rsid w:val="00952DD2"/>
    <w:rsid w:val="009772F9"/>
    <w:rsid w:val="00987290"/>
    <w:rsid w:val="0098767A"/>
    <w:rsid w:val="009A7680"/>
    <w:rsid w:val="009C28C3"/>
    <w:rsid w:val="009D07E6"/>
    <w:rsid w:val="009D1E9B"/>
    <w:rsid w:val="009E49CC"/>
    <w:rsid w:val="009F1C22"/>
    <w:rsid w:val="009F722C"/>
    <w:rsid w:val="00A14ABC"/>
    <w:rsid w:val="00A23CEC"/>
    <w:rsid w:val="00A46DEA"/>
    <w:rsid w:val="00A60329"/>
    <w:rsid w:val="00A65176"/>
    <w:rsid w:val="00A66A8B"/>
    <w:rsid w:val="00A95D81"/>
    <w:rsid w:val="00AA37F2"/>
    <w:rsid w:val="00AA4786"/>
    <w:rsid w:val="00AA6663"/>
    <w:rsid w:val="00AC15A6"/>
    <w:rsid w:val="00AD1034"/>
    <w:rsid w:val="00AE4D3E"/>
    <w:rsid w:val="00B03301"/>
    <w:rsid w:val="00B066F0"/>
    <w:rsid w:val="00B16E21"/>
    <w:rsid w:val="00B2062E"/>
    <w:rsid w:val="00B33243"/>
    <w:rsid w:val="00B35E5E"/>
    <w:rsid w:val="00B44C40"/>
    <w:rsid w:val="00B568BA"/>
    <w:rsid w:val="00B6728B"/>
    <w:rsid w:val="00B715B2"/>
    <w:rsid w:val="00B74ABD"/>
    <w:rsid w:val="00B8154E"/>
    <w:rsid w:val="00BA7704"/>
    <w:rsid w:val="00BC4E91"/>
    <w:rsid w:val="00BC7076"/>
    <w:rsid w:val="00BD2C2E"/>
    <w:rsid w:val="00BD7DAD"/>
    <w:rsid w:val="00BE2DA1"/>
    <w:rsid w:val="00BE7283"/>
    <w:rsid w:val="00C00337"/>
    <w:rsid w:val="00C03A7C"/>
    <w:rsid w:val="00C03FC1"/>
    <w:rsid w:val="00C14050"/>
    <w:rsid w:val="00C165F8"/>
    <w:rsid w:val="00C414F9"/>
    <w:rsid w:val="00C5023B"/>
    <w:rsid w:val="00C576B4"/>
    <w:rsid w:val="00C632B4"/>
    <w:rsid w:val="00C812A7"/>
    <w:rsid w:val="00C93019"/>
    <w:rsid w:val="00CD6C7E"/>
    <w:rsid w:val="00CE779B"/>
    <w:rsid w:val="00CF6CD2"/>
    <w:rsid w:val="00D03ABE"/>
    <w:rsid w:val="00D07686"/>
    <w:rsid w:val="00D14967"/>
    <w:rsid w:val="00D34CAE"/>
    <w:rsid w:val="00D44D9B"/>
    <w:rsid w:val="00D476A2"/>
    <w:rsid w:val="00D5090A"/>
    <w:rsid w:val="00D65E98"/>
    <w:rsid w:val="00D67AEA"/>
    <w:rsid w:val="00D73F6A"/>
    <w:rsid w:val="00D77F73"/>
    <w:rsid w:val="00D81A4E"/>
    <w:rsid w:val="00D84C1A"/>
    <w:rsid w:val="00DC7218"/>
    <w:rsid w:val="00DD2877"/>
    <w:rsid w:val="00DD40C0"/>
    <w:rsid w:val="00DE068E"/>
    <w:rsid w:val="00DE7677"/>
    <w:rsid w:val="00E05A1C"/>
    <w:rsid w:val="00E10763"/>
    <w:rsid w:val="00E30DF4"/>
    <w:rsid w:val="00E326B6"/>
    <w:rsid w:val="00E32AA9"/>
    <w:rsid w:val="00E410FA"/>
    <w:rsid w:val="00E73C85"/>
    <w:rsid w:val="00E803C2"/>
    <w:rsid w:val="00E82579"/>
    <w:rsid w:val="00E84908"/>
    <w:rsid w:val="00E87D98"/>
    <w:rsid w:val="00E92E24"/>
    <w:rsid w:val="00EB6053"/>
    <w:rsid w:val="00EC20D2"/>
    <w:rsid w:val="00ED66D7"/>
    <w:rsid w:val="00F20CF7"/>
    <w:rsid w:val="00F32D0F"/>
    <w:rsid w:val="00F3384C"/>
    <w:rsid w:val="00F35AE8"/>
    <w:rsid w:val="00F42FF5"/>
    <w:rsid w:val="00F46400"/>
    <w:rsid w:val="00F61FF6"/>
    <w:rsid w:val="00FB067E"/>
    <w:rsid w:val="00FC5710"/>
    <w:rsid w:val="00FD44D1"/>
    <w:rsid w:val="00FF576A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5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84C1A"/>
    <w:rPr>
      <w:color w:val="0000FF"/>
      <w:u w:val="single"/>
    </w:rPr>
  </w:style>
  <w:style w:type="table" w:styleId="TableGrid">
    <w:name w:val="Table Grid"/>
    <w:basedOn w:val="TableNormal"/>
    <w:uiPriority w:val="99"/>
    <w:rsid w:val="0016084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0845"/>
  </w:style>
  <w:style w:type="paragraph" w:styleId="Footer">
    <w:name w:val="footer"/>
    <w:basedOn w:val="Normal"/>
    <w:link w:val="Foot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0845"/>
  </w:style>
  <w:style w:type="paragraph" w:styleId="NoSpacing">
    <w:name w:val="No Spacing"/>
    <w:uiPriority w:val="1"/>
    <w:qFormat/>
    <w:rsid w:val="00F3384C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5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84C1A"/>
    <w:rPr>
      <w:color w:val="0000FF"/>
      <w:u w:val="single"/>
    </w:rPr>
  </w:style>
  <w:style w:type="table" w:styleId="TableGrid">
    <w:name w:val="Table Grid"/>
    <w:basedOn w:val="TableNormal"/>
    <w:uiPriority w:val="99"/>
    <w:rsid w:val="0016084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0845"/>
  </w:style>
  <w:style w:type="paragraph" w:styleId="Footer">
    <w:name w:val="footer"/>
    <w:basedOn w:val="Normal"/>
    <w:link w:val="FooterChar"/>
    <w:uiPriority w:val="99"/>
    <w:semiHidden/>
    <w:rsid w:val="00160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0845"/>
  </w:style>
  <w:style w:type="paragraph" w:styleId="NoSpacing">
    <w:name w:val="No Spacing"/>
    <w:uiPriority w:val="1"/>
    <w:qFormat/>
    <w:rsid w:val="00F3384C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C751-D132-42F8-9351-4DEE2A4A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ISO 9001: 2008 CO</vt:lpstr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ISO 9001: 2008 CO</dc:title>
  <dc:creator>COATINGS</dc:creator>
  <cp:lastModifiedBy>HP</cp:lastModifiedBy>
  <cp:revision>14</cp:revision>
  <cp:lastPrinted>2018-01-16T10:20:00Z</cp:lastPrinted>
  <dcterms:created xsi:type="dcterms:W3CDTF">2018-01-08T09:20:00Z</dcterms:created>
  <dcterms:modified xsi:type="dcterms:W3CDTF">2018-11-24T11:41:00Z</dcterms:modified>
</cp:coreProperties>
</file>