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F" w:rsidRPr="00411F75" w:rsidRDefault="008B444F" w:rsidP="008B444F">
      <w:pPr>
        <w:pStyle w:val="Heading2"/>
      </w:pPr>
      <w:r>
        <w:rPr>
          <w:b w:val="0"/>
          <w:color w:val="FF0000"/>
          <w:sz w:val="72"/>
          <w:szCs w:val="72"/>
        </w:rPr>
        <w:t xml:space="preserve">           </w:t>
      </w:r>
    </w:p>
    <w:p w:rsidR="008B444F" w:rsidRDefault="008B444F" w:rsidP="008B444F">
      <w:pPr>
        <w:ind w:left="-2790" w:right="-180"/>
        <w:jc w:val="center"/>
        <w:rPr>
          <w:b/>
          <w:color w:val="000000" w:themeColor="text1"/>
          <w:sz w:val="24"/>
          <w:szCs w:val="24"/>
        </w:rPr>
      </w:pPr>
      <w:r w:rsidRPr="008B444F">
        <w:rPr>
          <w:b/>
          <w:color w:val="FF0000"/>
          <w:sz w:val="144"/>
          <w:szCs w:val="144"/>
          <w:u w:val="single"/>
        </w:rPr>
        <w:t>YASH  MINERALS</w:t>
      </w:r>
      <w:r>
        <w:rPr>
          <w:b/>
          <w:color w:val="FF0000"/>
          <w:sz w:val="72"/>
          <w:szCs w:val="72"/>
        </w:rPr>
        <w:t xml:space="preserve">                                                         </w:t>
      </w:r>
      <w:r w:rsidRPr="0079267C">
        <w:rPr>
          <w:b/>
          <w:color w:val="000000" w:themeColor="text1"/>
          <w:sz w:val="24"/>
          <w:szCs w:val="24"/>
          <w:u w:val="single"/>
        </w:rPr>
        <w:t>ADDRESS</w:t>
      </w:r>
      <w:r w:rsidRPr="0079267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Pr="0079267C">
        <w:rPr>
          <w:b/>
          <w:color w:val="000000" w:themeColor="text1"/>
          <w:sz w:val="24"/>
          <w:szCs w:val="24"/>
        </w:rPr>
        <w:t>=</w:t>
      </w:r>
      <w:r>
        <w:rPr>
          <w:b/>
          <w:color w:val="000000" w:themeColor="text1"/>
          <w:sz w:val="24"/>
          <w:szCs w:val="24"/>
        </w:rPr>
        <w:t xml:space="preserve"> </w:t>
      </w:r>
      <w:r w:rsidRPr="0079267C">
        <w:rPr>
          <w:b/>
          <w:color w:val="000000" w:themeColor="text1"/>
          <w:sz w:val="24"/>
          <w:szCs w:val="24"/>
        </w:rPr>
        <w:t xml:space="preserve">A-296,SANJAY COLONY, NEAR CHURCH,BHILWARA (RAJASTHAN) </w:t>
      </w:r>
      <w:r>
        <w:rPr>
          <w:b/>
          <w:color w:val="000000" w:themeColor="text1"/>
          <w:sz w:val="24"/>
          <w:szCs w:val="24"/>
        </w:rPr>
        <w:t>PIN .</w:t>
      </w:r>
      <w:r w:rsidRPr="0079267C">
        <w:rPr>
          <w:b/>
          <w:color w:val="000000" w:themeColor="text1"/>
          <w:sz w:val="24"/>
          <w:szCs w:val="24"/>
        </w:rPr>
        <w:t xml:space="preserve">311001 INDIA  MOBILE NO =9571397138 / 9571761966 </w:t>
      </w:r>
      <w:proofErr w:type="spellStart"/>
      <w:r w:rsidRPr="0079267C">
        <w:rPr>
          <w:b/>
          <w:color w:val="000000" w:themeColor="text1"/>
          <w:sz w:val="24"/>
          <w:szCs w:val="24"/>
        </w:rPr>
        <w:t>whatsaap</w:t>
      </w:r>
      <w:proofErr w:type="spellEnd"/>
      <w:r w:rsidRPr="0079267C">
        <w:rPr>
          <w:b/>
          <w:color w:val="000000" w:themeColor="text1"/>
          <w:sz w:val="24"/>
          <w:szCs w:val="24"/>
        </w:rPr>
        <w:t xml:space="preserve"> //  E-MAIL = </w:t>
      </w:r>
      <w:hyperlink r:id="rId5" w:history="1">
        <w:r w:rsidRPr="0079267C">
          <w:rPr>
            <w:rStyle w:val="Hyperlink"/>
            <w:sz w:val="24"/>
            <w:szCs w:val="24"/>
          </w:rPr>
          <w:t>mineralsroyal@gmail.com</w:t>
        </w:r>
      </w:hyperlink>
      <w:r w:rsidRPr="0079267C">
        <w:rPr>
          <w:b/>
          <w:color w:val="000000" w:themeColor="text1"/>
          <w:sz w:val="24"/>
          <w:szCs w:val="24"/>
        </w:rPr>
        <w:t xml:space="preserve"> /</w:t>
      </w:r>
      <w:r w:rsidRPr="0079267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</w:t>
      </w:r>
      <w:r w:rsidRPr="0079267C">
        <w:rPr>
          <w:b/>
          <w:sz w:val="24"/>
          <w:szCs w:val="24"/>
        </w:rPr>
        <w:t xml:space="preserve">                          </w:t>
      </w:r>
      <w:r w:rsidRPr="0079267C">
        <w:rPr>
          <w:b/>
          <w:color w:val="000000" w:themeColor="text1"/>
          <w:sz w:val="24"/>
          <w:szCs w:val="24"/>
        </w:rPr>
        <w:t xml:space="preserve">       Web ;  </w:t>
      </w:r>
      <w:r w:rsidRPr="0079267C">
        <w:rPr>
          <w:b/>
          <w:sz w:val="24"/>
          <w:szCs w:val="24"/>
        </w:rPr>
        <w:t>www.yashminerals.com</w:t>
      </w:r>
      <w:r w:rsidRPr="0079267C">
        <w:rPr>
          <w:b/>
          <w:color w:val="000000" w:themeColor="text1"/>
          <w:sz w:val="24"/>
          <w:szCs w:val="24"/>
        </w:rPr>
        <w:t xml:space="preserve">      FACTORY =</w:t>
      </w:r>
      <w:r>
        <w:rPr>
          <w:b/>
          <w:color w:val="000000" w:themeColor="text1"/>
          <w:sz w:val="24"/>
          <w:szCs w:val="24"/>
        </w:rPr>
        <w:t xml:space="preserve">  UDAIPUR / JAITARAN  (RAJASTHAN)</w:t>
      </w:r>
    </w:p>
    <w:p w:rsidR="008B444F" w:rsidRPr="003A4DC2" w:rsidRDefault="008B444F" w:rsidP="008B444F">
      <w:pPr>
        <w:ind w:left="-2790" w:right="-180"/>
        <w:rPr>
          <w:b/>
          <w:color w:val="000000" w:themeColor="text1"/>
          <w:sz w:val="24"/>
          <w:szCs w:val="24"/>
        </w:rPr>
      </w:pPr>
      <w:r w:rsidRPr="003A4DC2">
        <w:rPr>
          <w:b/>
          <w:color w:val="FF0000"/>
          <w:sz w:val="24"/>
          <w:szCs w:val="24"/>
          <w:u w:val="single"/>
        </w:rPr>
        <w:t>-------------------------------------------------------------------------------------------------------------------------------------------------------</w:t>
      </w:r>
    </w:p>
    <w:p w:rsidR="008B444F" w:rsidRPr="000F41C2" w:rsidRDefault="008B444F" w:rsidP="008B444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3A4DC2">
        <w:rPr>
          <w:rFonts w:ascii="Arial" w:eastAsia="Times New Roman" w:hAnsi="Arial" w:cs="Arial"/>
          <w:b/>
          <w:bCs/>
          <w:sz w:val="32"/>
          <w:szCs w:val="32"/>
        </w:rPr>
        <w:t xml:space="preserve">             </w:t>
      </w:r>
      <w:r w:rsidRPr="000F41C2">
        <w:rPr>
          <w:rFonts w:ascii="Arial" w:eastAsia="Times New Roman" w:hAnsi="Arial" w:cs="Arial"/>
          <w:b/>
          <w:bCs/>
          <w:sz w:val="32"/>
          <w:szCs w:val="32"/>
          <w:u w:val="single"/>
        </w:rPr>
        <w:t>TECHNICAL DATA SHEET</w:t>
      </w:r>
    </w:p>
    <w:p w:rsidR="008B444F" w:rsidRPr="000F41C2" w:rsidRDefault="008B444F" w:rsidP="008B444F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:rsidR="008B444F" w:rsidRPr="000F41C2" w:rsidRDefault="008B444F" w:rsidP="008B444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</w:t>
      </w:r>
      <w:r w:rsidRPr="008125F7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DOLOMITE</w:t>
      </w:r>
      <w:r w:rsidRPr="008125F7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- </w:t>
      </w:r>
      <w:r w:rsidRPr="000F41C2">
        <w:rPr>
          <w:rFonts w:ascii="Arial" w:eastAsia="Times New Roman" w:hAnsi="Arial" w:cs="Arial"/>
          <w:b/>
          <w:bCs/>
          <w:sz w:val="28"/>
          <w:szCs w:val="28"/>
          <w:u w:val="single"/>
        </w:rPr>
        <w:t>POWDER</w:t>
      </w:r>
    </w:p>
    <w:p w:rsidR="008B444F" w:rsidRPr="000F41C2" w:rsidRDefault="008B444F" w:rsidP="008B444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8B444F" w:rsidRDefault="008B444F" w:rsidP="008B444F">
      <w:pPr>
        <w:pStyle w:val="Heading2"/>
        <w:rPr>
          <w:rFonts w:ascii="Calibri" w:hAnsi="Calibri" w:cs="Shruti"/>
          <w:sz w:val="48"/>
          <w:szCs w:val="48"/>
        </w:rPr>
      </w:pPr>
      <w:r>
        <w:rPr>
          <w:rFonts w:ascii="Calibri" w:hAnsi="Calibri" w:cs="Shruti"/>
          <w:sz w:val="48"/>
          <w:szCs w:val="48"/>
        </w:rPr>
        <w:t xml:space="preserve">          </w:t>
      </w:r>
      <w:r w:rsidRPr="0032328E">
        <w:rPr>
          <w:rFonts w:ascii="Calibri" w:hAnsi="Calibri" w:cs="Shruti"/>
          <w:sz w:val="48"/>
          <w:szCs w:val="48"/>
        </w:rPr>
        <w:t>ANALYSIS REPORT</w:t>
      </w:r>
    </w:p>
    <w:p w:rsidR="008B444F" w:rsidRPr="008B444F" w:rsidRDefault="008B444F" w:rsidP="008B444F"/>
    <w:tbl>
      <w:tblPr>
        <w:tblpPr w:leftFromText="180" w:rightFromText="180" w:vertAnchor="text" w:horzAnchor="page" w:tblpX="98" w:tblpYSpec="top"/>
        <w:tblW w:w="7864" w:type="dxa"/>
        <w:tblLook w:val="04A0" w:firstRow="1" w:lastRow="0" w:firstColumn="1" w:lastColumn="0" w:noHBand="0" w:noVBand="1"/>
      </w:tblPr>
      <w:tblGrid>
        <w:gridCol w:w="2237"/>
        <w:gridCol w:w="1847"/>
        <w:gridCol w:w="1847"/>
        <w:gridCol w:w="1697"/>
        <w:gridCol w:w="236"/>
      </w:tblGrid>
      <w:tr w:rsidR="008B444F" w:rsidTr="0048285B">
        <w:trPr>
          <w:trHeight w:val="2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8B444F" w:rsidRDefault="008B444F" w:rsidP="006B551C">
            <w:pPr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B444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8B444F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PARAMETERS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32328E">
              <w:rPr>
                <w:rFonts w:cs="Times New Roman"/>
                <w:b/>
                <w:bCs/>
                <w:color w:val="000000"/>
                <w:sz w:val="36"/>
                <w:szCs w:val="36"/>
                <w:u w:val="single"/>
              </w:rPr>
              <w:t>DOLOMITE 300#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32328E">
              <w:rPr>
                <w:rFonts w:cs="Times New Roman"/>
                <w:b/>
                <w:bCs/>
                <w:color w:val="000000"/>
                <w:sz w:val="36"/>
                <w:szCs w:val="36"/>
                <w:u w:val="single"/>
              </w:rPr>
              <w:t>DOLOMITE 400#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48285B" w:rsidP="006B551C">
            <w:pPr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  <w:u w:val="single"/>
              </w:rPr>
              <w:t>DOLOMIT 500#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44F" w:rsidRPr="0032328E" w:rsidRDefault="008B444F" w:rsidP="006B551C">
            <w:pPr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8B444F" w:rsidTr="0048285B">
        <w:trPr>
          <w:trHeight w:val="28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32328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Whiteness (RY)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cs="Times New Roman"/>
                <w:b/>
                <w:color w:val="000000"/>
                <w:sz w:val="36"/>
                <w:szCs w:val="36"/>
              </w:rPr>
              <w:t>92.8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94.9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95.1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8B444F" w:rsidTr="0048285B">
        <w:trPr>
          <w:trHeight w:val="28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32328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Brightness (R457)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cs="Times New Roman"/>
                <w:b/>
                <w:color w:val="000000"/>
                <w:sz w:val="36"/>
                <w:szCs w:val="36"/>
              </w:rPr>
              <w:t>92.1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94.4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94.2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8B444F" w:rsidTr="0048285B">
        <w:trPr>
          <w:trHeight w:val="267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444F" w:rsidRPr="0032328E" w:rsidRDefault="008B444F" w:rsidP="006B551C">
            <w:pP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2328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(</w:t>
            </w:r>
            <w:proofErr w:type="spellStart"/>
            <w:r w:rsidRPr="0032328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Elrepho</w:t>
            </w:r>
            <w:proofErr w:type="spellEnd"/>
            <w:r w:rsidRPr="0032328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 xml:space="preserve"> 3000 (std. MgCO3)</w:t>
            </w:r>
          </w:p>
        </w:tc>
      </w:tr>
      <w:tr w:rsidR="008B444F" w:rsidTr="0048285B">
        <w:trPr>
          <w:trHeight w:val="28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32328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Yellow Index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0.56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cs="Times New Roman"/>
                <w:b/>
                <w:color w:val="000000"/>
                <w:sz w:val="36"/>
                <w:szCs w:val="36"/>
              </w:rPr>
              <w:t>0.52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0.47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8B444F" w:rsidTr="0048285B">
        <w:trPr>
          <w:trHeight w:val="28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32328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Retention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1.0% on 300#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0.5% on 400#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0.5% on 500#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8B444F" w:rsidTr="0048285B">
        <w:trPr>
          <w:trHeight w:val="28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32328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Dolomite Content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89.7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cs="Times New Roman"/>
                <w:b/>
                <w:color w:val="000000"/>
                <w:sz w:val="36"/>
                <w:szCs w:val="36"/>
              </w:rPr>
              <w:t>91.4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  <w:r w:rsidRPr="0032328E"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  <w:t>90.9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44F" w:rsidRPr="0032328E" w:rsidRDefault="008B444F" w:rsidP="006B551C">
            <w:pPr>
              <w:jc w:val="center"/>
              <w:rPr>
                <w:rFonts w:ascii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8B444F" w:rsidRPr="0032328E" w:rsidRDefault="008B444F" w:rsidP="008B444F">
      <w:pPr>
        <w:rPr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8B444F" w:rsidRDefault="008B444F" w:rsidP="008B444F">
      <w:pPr>
        <w:rPr>
          <w:rFonts w:cs="Mangal"/>
          <w:b/>
          <w:sz w:val="32"/>
          <w:szCs w:val="32"/>
        </w:rPr>
      </w:pPr>
    </w:p>
    <w:p w:rsidR="0048285B" w:rsidRDefault="0048285B" w:rsidP="008B444F">
      <w:pPr>
        <w:rPr>
          <w:rFonts w:cs="Mangal"/>
          <w:b/>
          <w:sz w:val="32"/>
          <w:szCs w:val="32"/>
        </w:rPr>
      </w:pPr>
    </w:p>
    <w:p w:rsidR="008B444F" w:rsidRPr="0032328E" w:rsidRDefault="008B444F" w:rsidP="008B444F">
      <w:pPr>
        <w:rPr>
          <w:rFonts w:cs="Mangal"/>
          <w:b/>
          <w:sz w:val="32"/>
          <w:szCs w:val="32"/>
        </w:rPr>
      </w:pPr>
      <w:proofErr w:type="gramStart"/>
      <w:r w:rsidRPr="0032328E">
        <w:rPr>
          <w:rFonts w:cs="Mangal"/>
          <w:b/>
          <w:sz w:val="32"/>
          <w:szCs w:val="32"/>
        </w:rPr>
        <w:t>YASH  MINERALS</w:t>
      </w:r>
      <w:proofErr w:type="gramEnd"/>
      <w:r w:rsidRPr="0032328E">
        <w:rPr>
          <w:rFonts w:cs="Mangal"/>
          <w:b/>
          <w:sz w:val="32"/>
          <w:szCs w:val="32"/>
        </w:rPr>
        <w:t xml:space="preserve">  &amp;  CHEMICALS</w:t>
      </w:r>
    </w:p>
    <w:p w:rsidR="008B444F" w:rsidRDefault="008B444F" w:rsidP="008B444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ASHOK DARGAR</w:t>
      </w:r>
    </w:p>
    <w:p w:rsidR="008B444F" w:rsidRPr="00A76F20" w:rsidRDefault="008B444F" w:rsidP="008B444F">
      <w:pPr>
        <w:spacing w:after="0" w:line="24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32328E">
        <w:rPr>
          <w:rFonts w:ascii="Times New Roman" w:eastAsia="Times New Roman" w:hAnsi="Times New Roman" w:cs="Times New Roman"/>
          <w:b/>
          <w:sz w:val="28"/>
          <w:szCs w:val="28"/>
        </w:rPr>
        <w:t>(Authorized signatory)</w:t>
      </w:r>
      <w:r>
        <w:rPr>
          <w:b/>
          <w:color w:val="000000" w:themeColor="text1"/>
          <w:sz w:val="24"/>
          <w:szCs w:val="24"/>
        </w:rPr>
        <w:t xml:space="preserve">                                </w:t>
      </w:r>
    </w:p>
    <w:p w:rsidR="006C7ED5" w:rsidRDefault="006C7ED5"/>
    <w:sectPr w:rsidR="006C7ED5" w:rsidSect="008F45E8">
      <w:pgSz w:w="12240" w:h="15840"/>
      <w:pgMar w:top="0" w:right="180" w:bottom="0" w:left="144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7E"/>
    <w:rsid w:val="00212460"/>
    <w:rsid w:val="00376A7E"/>
    <w:rsid w:val="0048285B"/>
    <w:rsid w:val="005824B6"/>
    <w:rsid w:val="00596E09"/>
    <w:rsid w:val="006C7ED5"/>
    <w:rsid w:val="008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4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eralsroy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 moondra</dc:creator>
  <cp:lastModifiedBy>gopal moondra</cp:lastModifiedBy>
  <cp:revision>2</cp:revision>
  <dcterms:created xsi:type="dcterms:W3CDTF">2017-02-14T11:14:00Z</dcterms:created>
  <dcterms:modified xsi:type="dcterms:W3CDTF">2017-02-14T11:14:00Z</dcterms:modified>
</cp:coreProperties>
</file>